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62466A">
        <w:rPr>
          <w:rFonts w:ascii="Times New Roman" w:eastAsia="Times New Roman" w:hAnsi="Times New Roman" w:cs="Times New Roman"/>
          <w:sz w:val="24"/>
          <w:szCs w:val="24"/>
          <w:lang w:val="sr-Cyrl-RS"/>
        </w:rPr>
        <w:t>685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62466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62466A">
        <w:rPr>
          <w:rFonts w:ascii="Times New Roman" w:eastAsia="Calibri" w:hAnsi="Times New Roman" w:cs="Times New Roman"/>
          <w:sz w:val="24"/>
          <w:szCs w:val="24"/>
          <w:lang w:val="sr-Cyrl-RS"/>
        </w:rPr>
        <w:t>Златка Симеуновића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62466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Проблеми чувања повјерљивих података у државним институцијама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>др Катанић Предраг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>Дамјановић Срђан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>р Биљана Ковачевић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>26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>10</w:t>
      </w:r>
      <w:bookmarkStart w:id="0" w:name="_GoBack"/>
      <w:bookmarkEnd w:id="0"/>
      <w:r w:rsidR="007E3DE8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A7D"/>
    <w:rsid w:val="0019768C"/>
    <w:rsid w:val="002909CA"/>
    <w:rsid w:val="00324BFB"/>
    <w:rsid w:val="003B325F"/>
    <w:rsid w:val="00416209"/>
    <w:rsid w:val="00500381"/>
    <w:rsid w:val="00572747"/>
    <w:rsid w:val="005861E6"/>
    <w:rsid w:val="005B08F5"/>
    <w:rsid w:val="0062466A"/>
    <w:rsid w:val="007E3DE8"/>
    <w:rsid w:val="008352B6"/>
    <w:rsid w:val="008801A5"/>
    <w:rsid w:val="008A3490"/>
    <w:rsid w:val="008E3D76"/>
    <w:rsid w:val="00942054"/>
    <w:rsid w:val="009F6324"/>
    <w:rsid w:val="00A53AC2"/>
    <w:rsid w:val="00A935BF"/>
    <w:rsid w:val="00B4293F"/>
    <w:rsid w:val="00C73090"/>
    <w:rsid w:val="00CC2949"/>
    <w:rsid w:val="00CF22BE"/>
    <w:rsid w:val="00CF3A3F"/>
    <w:rsid w:val="00DD1C6E"/>
    <w:rsid w:val="00E06AAC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2025-09-19T09:14:00Z</cp:lastPrinted>
  <dcterms:created xsi:type="dcterms:W3CDTF">2025-09-22T08:39:00Z</dcterms:created>
  <dcterms:modified xsi:type="dcterms:W3CDTF">2025-09-22T08:39:00Z</dcterms:modified>
</cp:coreProperties>
</file>